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F3" w:rsidRDefault="00F37C49" w:rsidP="00CE0D04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BB8BEF3" wp14:editId="19822DB9">
            <wp:simplePos x="0" y="0"/>
            <wp:positionH relativeFrom="column">
              <wp:posOffset>309162</wp:posOffset>
            </wp:positionH>
            <wp:positionV relativeFrom="paragraph">
              <wp:posOffset>-209412</wp:posOffset>
            </wp:positionV>
            <wp:extent cx="162179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8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D76785" wp14:editId="64AB53BF">
                <wp:simplePos x="0" y="0"/>
                <wp:positionH relativeFrom="margin">
                  <wp:posOffset>207562</wp:posOffset>
                </wp:positionH>
                <wp:positionV relativeFrom="paragraph">
                  <wp:posOffset>-283072</wp:posOffset>
                </wp:positionV>
                <wp:extent cx="6400800" cy="826617"/>
                <wp:effectExtent l="0" t="0" r="1905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661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sq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5550A6" w:rsidRPr="00812F27" w:rsidRDefault="00B2476E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</w:pPr>
                            <w:r w:rsidRPr="00812F27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DPRL Contact Form</w:t>
                            </w:r>
                          </w:p>
                          <w:p w:rsidR="00812F27" w:rsidRPr="00812F27" w:rsidRDefault="00F0282B" w:rsidP="00A70B27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12F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Template #</w:t>
                            </w:r>
                            <w:r w:rsidR="000160D3" w:rsidRPr="00812F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1</w:t>
                            </w:r>
                            <w:r w:rsidR="00CA03A3" w:rsidRPr="00812F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5</w:t>
                            </w:r>
                            <w:r w:rsidR="00812F27" w:rsidRPr="00812F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50A6" w:rsidRPr="00812F27" w:rsidRDefault="007B0024" w:rsidP="00812F27">
                            <w:pPr>
                              <w:pStyle w:val="Header"/>
                              <w:jc w:val="right"/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  <w:r w:rsidRPr="00812F27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Revised</w:t>
                            </w:r>
                            <w:r w:rsidR="005550A6" w:rsidRPr="00812F27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390901" w:rsidRPr="00812F27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1</w:t>
                            </w:r>
                            <w:r w:rsidRPr="00812F27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0</w:t>
                            </w:r>
                            <w:r w:rsidR="005550A6" w:rsidRPr="00812F27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/201</w:t>
                            </w:r>
                            <w:r w:rsidRPr="00812F27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76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35pt;margin-top:-22.3pt;width:7in;height:65.1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" fillcolor="#c6d9f1 [671]" strokecolor="black [3213]" strokeweight="1pt">
                <v:stroke joinstyle="bevel" endcap="square"/>
                <v:textbox>
                  <w:txbxContent>
                    <w:p w:rsidR="005550A6" w:rsidRPr="00812F27" w:rsidRDefault="00B2476E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</w:pPr>
                      <w:r w:rsidRPr="00812F27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DPRL Contact Form</w:t>
                      </w:r>
                    </w:p>
                    <w:p w:rsidR="00812F27" w:rsidRPr="00812F27" w:rsidRDefault="00F0282B" w:rsidP="00A70B27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12F27">
                        <w:rPr>
                          <w:rFonts w:ascii="Century Gothic" w:hAnsi="Century Gothic"/>
                          <w:sz w:val="32"/>
                          <w:szCs w:val="32"/>
                        </w:rPr>
                        <w:t>Template #</w:t>
                      </w:r>
                      <w:r w:rsidR="000160D3" w:rsidRPr="00812F27">
                        <w:rPr>
                          <w:rFonts w:ascii="Century Gothic" w:hAnsi="Century Gothic"/>
                          <w:sz w:val="32"/>
                          <w:szCs w:val="32"/>
                        </w:rPr>
                        <w:t>1</w:t>
                      </w:r>
                      <w:r w:rsidR="00CA03A3" w:rsidRPr="00812F27">
                        <w:rPr>
                          <w:rFonts w:ascii="Century Gothic" w:hAnsi="Century Gothic"/>
                          <w:sz w:val="32"/>
                          <w:szCs w:val="32"/>
                        </w:rPr>
                        <w:t>5</w:t>
                      </w:r>
                      <w:r w:rsidR="00812F27" w:rsidRPr="00812F27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50A6" w:rsidRPr="00812F27" w:rsidRDefault="007B0024" w:rsidP="00812F27">
                      <w:pPr>
                        <w:pStyle w:val="Header"/>
                        <w:jc w:val="right"/>
                        <w:rPr>
                          <w:i/>
                          <w:sz w:val="18"/>
                          <w:szCs w:val="20"/>
                        </w:rPr>
                      </w:pPr>
                      <w:r w:rsidRPr="00812F27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Revised</w:t>
                      </w:r>
                      <w:r w:rsidR="005550A6" w:rsidRPr="00812F27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 xml:space="preserve">: </w:t>
                      </w:r>
                      <w:r w:rsidR="00390901" w:rsidRPr="00812F27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1</w:t>
                      </w:r>
                      <w:r w:rsidRPr="00812F27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0</w:t>
                      </w:r>
                      <w:r w:rsidR="005550A6" w:rsidRPr="00812F27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/201</w:t>
                      </w:r>
                      <w:r w:rsidRPr="00812F27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24"/>
        <w:tblW w:w="10800" w:type="dxa"/>
        <w:tblLook w:val="04A0" w:firstRow="1" w:lastRow="0" w:firstColumn="1" w:lastColumn="0" w:noHBand="0" w:noVBand="1"/>
      </w:tblPr>
      <w:tblGrid>
        <w:gridCol w:w="7830"/>
        <w:gridCol w:w="2970"/>
      </w:tblGrid>
      <w:tr w:rsidR="00B2476E" w:rsidRPr="006E2B2C" w:rsidTr="00F37C49">
        <w:trPr>
          <w:trHeight w:val="432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F63" w:rsidRDefault="00057F63" w:rsidP="00F37C49">
            <w:pPr>
              <w:jc w:val="center"/>
              <w:rPr>
                <w:b/>
                <w:u w:val="single"/>
              </w:rPr>
            </w:pPr>
          </w:p>
          <w:p w:rsidR="00057F63" w:rsidRDefault="00B2476E" w:rsidP="00F37C49">
            <w:pPr>
              <w:jc w:val="center"/>
              <w:rPr>
                <w:b/>
                <w:sz w:val="24"/>
                <w:u w:val="single"/>
              </w:rPr>
            </w:pPr>
            <w:r w:rsidRPr="00057F63">
              <w:rPr>
                <w:b/>
                <w:sz w:val="24"/>
                <w:u w:val="single"/>
              </w:rPr>
              <w:t>DPRL Information</w:t>
            </w:r>
          </w:p>
          <w:p w:rsidR="00057F63" w:rsidRPr="00F77478" w:rsidRDefault="00057F63" w:rsidP="00F37C49">
            <w:pPr>
              <w:jc w:val="center"/>
              <w:rPr>
                <w:b/>
                <w:u w:val="single"/>
              </w:rPr>
            </w:pPr>
          </w:p>
        </w:tc>
      </w:tr>
      <w:tr w:rsidR="000160D3" w:rsidRPr="00733F6A" w:rsidTr="00F37C49">
        <w:trPr>
          <w:trHeight w:val="288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:rsidR="000160D3" w:rsidRPr="00812F27" w:rsidRDefault="000160D3" w:rsidP="00F37C4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Department/Agency Name</w:t>
            </w:r>
            <w:r w:rsidR="00733F6A" w:rsidRPr="00812F27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:rsidR="000160D3" w:rsidRPr="00812F27" w:rsidRDefault="000160D3" w:rsidP="00F37C4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Personnel Area</w:t>
            </w:r>
            <w:r w:rsidR="00733F6A" w:rsidRPr="00812F27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0160D3" w:rsidRPr="00733F6A" w:rsidTr="00F37C49">
        <w:trPr>
          <w:trHeight w:val="432"/>
        </w:trPr>
        <w:tc>
          <w:tcPr>
            <w:tcW w:w="7830" w:type="dxa"/>
            <w:tcBorders>
              <w:top w:val="single" w:sz="4" w:space="0" w:color="auto"/>
            </w:tcBorders>
            <w:vAlign w:val="center"/>
          </w:tcPr>
          <w:p w:rsidR="000160D3" w:rsidRPr="00733F6A" w:rsidRDefault="000160D3" w:rsidP="00F37C4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0160D3" w:rsidRPr="00733F6A" w:rsidRDefault="000160D3" w:rsidP="00F37C49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825"/>
        <w:gridCol w:w="2965"/>
      </w:tblGrid>
      <w:tr w:rsidR="00A90094" w:rsidRPr="00733F6A" w:rsidTr="00812F27">
        <w:trPr>
          <w:trHeight w:val="288"/>
        </w:trPr>
        <w:tc>
          <w:tcPr>
            <w:tcW w:w="7825" w:type="dxa"/>
            <w:tcBorders>
              <w:top w:val="nil"/>
            </w:tcBorders>
            <w:shd w:val="clear" w:color="auto" w:fill="0462A3"/>
          </w:tcPr>
          <w:p w:rsidR="00A90094" w:rsidRPr="00812F27" w:rsidRDefault="007B0024" w:rsidP="0032232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Vacanc</w:t>
            </w:r>
            <w:bookmarkStart w:id="0" w:name="_GoBack"/>
            <w:bookmarkEnd w:id="0"/>
            <w:r w:rsidRPr="00812F27">
              <w:rPr>
                <w:b/>
                <w:color w:val="FFFFFF" w:themeColor="background1"/>
                <w:sz w:val="20"/>
                <w:szCs w:val="20"/>
              </w:rPr>
              <w:t>y Job Title</w:t>
            </w:r>
            <w:r w:rsidR="00733F6A" w:rsidRPr="00812F27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65" w:type="dxa"/>
            <w:tcBorders>
              <w:top w:val="nil"/>
            </w:tcBorders>
            <w:shd w:val="clear" w:color="auto" w:fill="0462A3"/>
          </w:tcPr>
          <w:p w:rsidR="00A90094" w:rsidRPr="00812F27" w:rsidRDefault="007B0024" w:rsidP="0032232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Date DPRL Checked</w:t>
            </w:r>
            <w:r w:rsidR="00733F6A" w:rsidRPr="00812F27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A90094" w:rsidRPr="00733F6A" w:rsidTr="007B0024">
        <w:trPr>
          <w:trHeight w:val="449"/>
        </w:trPr>
        <w:tc>
          <w:tcPr>
            <w:tcW w:w="7825" w:type="dxa"/>
            <w:shd w:val="clear" w:color="auto" w:fill="auto"/>
            <w:vAlign w:val="center"/>
          </w:tcPr>
          <w:p w:rsidR="00A90094" w:rsidRPr="00733F6A" w:rsidRDefault="00A90094" w:rsidP="003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:rsidR="00A90094" w:rsidRPr="00733F6A" w:rsidRDefault="00A90094" w:rsidP="003D6CB8">
            <w:pPr>
              <w:rPr>
                <w:b/>
                <w:sz w:val="20"/>
                <w:szCs w:val="20"/>
              </w:rPr>
            </w:pPr>
          </w:p>
        </w:tc>
      </w:tr>
      <w:tr w:rsidR="007B0024" w:rsidRPr="00733F6A" w:rsidTr="00812F27">
        <w:trPr>
          <w:trHeight w:val="288"/>
        </w:trPr>
        <w:tc>
          <w:tcPr>
            <w:tcW w:w="7825" w:type="dxa"/>
            <w:tcBorders>
              <w:top w:val="nil"/>
            </w:tcBorders>
            <w:shd w:val="clear" w:color="auto" w:fill="0462A3"/>
          </w:tcPr>
          <w:p w:rsidR="007B0024" w:rsidRPr="00812F27" w:rsidRDefault="00733F6A" w:rsidP="003170E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 xml:space="preserve">Vacancy Location (Parish): </w:t>
            </w:r>
          </w:p>
        </w:tc>
        <w:tc>
          <w:tcPr>
            <w:tcW w:w="2965" w:type="dxa"/>
            <w:tcBorders>
              <w:top w:val="nil"/>
            </w:tcBorders>
            <w:shd w:val="clear" w:color="auto" w:fill="0462A3"/>
          </w:tcPr>
          <w:p w:rsidR="007B0024" w:rsidRPr="00812F27" w:rsidRDefault="00733F6A" w:rsidP="003170E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Effective Date of Appointment:</w:t>
            </w:r>
          </w:p>
        </w:tc>
      </w:tr>
      <w:tr w:rsidR="007B0024" w:rsidRPr="00733F6A" w:rsidTr="007B0024">
        <w:trPr>
          <w:trHeight w:val="449"/>
        </w:trPr>
        <w:tc>
          <w:tcPr>
            <w:tcW w:w="7825" w:type="dxa"/>
            <w:shd w:val="clear" w:color="auto" w:fill="auto"/>
            <w:vAlign w:val="center"/>
          </w:tcPr>
          <w:p w:rsidR="007B0024" w:rsidRPr="00733F6A" w:rsidRDefault="007B0024" w:rsidP="003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:rsidR="007B0024" w:rsidRPr="00733F6A" w:rsidRDefault="007B0024" w:rsidP="003D6CB8">
            <w:pPr>
              <w:rPr>
                <w:b/>
                <w:sz w:val="20"/>
                <w:szCs w:val="20"/>
              </w:rPr>
            </w:pPr>
          </w:p>
        </w:tc>
      </w:tr>
      <w:tr w:rsidR="00753343" w:rsidRPr="00733F6A" w:rsidTr="00812F27">
        <w:trPr>
          <w:trHeight w:val="288"/>
        </w:trPr>
        <w:tc>
          <w:tcPr>
            <w:tcW w:w="7825" w:type="dxa"/>
            <w:shd w:val="clear" w:color="auto" w:fill="0462A3"/>
          </w:tcPr>
          <w:p w:rsidR="00753343" w:rsidRPr="00812F27" w:rsidRDefault="00733F6A" w:rsidP="00753343">
            <w:pPr>
              <w:tabs>
                <w:tab w:val="left" w:pos="379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Name of Individual Contacted:</w:t>
            </w:r>
          </w:p>
        </w:tc>
        <w:tc>
          <w:tcPr>
            <w:tcW w:w="2965" w:type="dxa"/>
            <w:shd w:val="clear" w:color="auto" w:fill="0462A3"/>
          </w:tcPr>
          <w:p w:rsidR="00753343" w:rsidRPr="00812F27" w:rsidRDefault="00733F6A" w:rsidP="00753343">
            <w:pPr>
              <w:tabs>
                <w:tab w:val="left" w:pos="379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Date Individual Contacted:</w:t>
            </w:r>
          </w:p>
        </w:tc>
      </w:tr>
      <w:tr w:rsidR="00A90094" w:rsidRPr="00733F6A" w:rsidTr="007B0024">
        <w:trPr>
          <w:trHeight w:val="432"/>
        </w:trPr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:rsidR="00A90094" w:rsidRPr="00733F6A" w:rsidRDefault="00A90094" w:rsidP="003D6CB8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A90094" w:rsidRPr="00733F6A" w:rsidRDefault="00A90094" w:rsidP="003D6CB8">
            <w:pPr>
              <w:rPr>
                <w:sz w:val="20"/>
                <w:szCs w:val="20"/>
              </w:rPr>
            </w:pPr>
          </w:p>
        </w:tc>
      </w:tr>
      <w:tr w:rsidR="00F77478" w:rsidRPr="00733F6A" w:rsidTr="005915C6">
        <w:trPr>
          <w:trHeight w:val="405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F63" w:rsidRDefault="00057F63" w:rsidP="00812F27">
            <w:pPr>
              <w:rPr>
                <w:b/>
                <w:sz w:val="20"/>
                <w:szCs w:val="20"/>
                <w:u w:val="single"/>
              </w:rPr>
            </w:pPr>
          </w:p>
          <w:p w:rsidR="005915C6" w:rsidRDefault="00F77478" w:rsidP="00057F63">
            <w:pPr>
              <w:jc w:val="center"/>
              <w:rPr>
                <w:b/>
                <w:sz w:val="24"/>
                <w:szCs w:val="20"/>
                <w:u w:val="single"/>
              </w:rPr>
            </w:pPr>
            <w:r w:rsidRPr="00057F63">
              <w:rPr>
                <w:b/>
                <w:sz w:val="24"/>
                <w:szCs w:val="20"/>
                <w:u w:val="single"/>
              </w:rPr>
              <w:t>Results of Contact</w:t>
            </w:r>
          </w:p>
          <w:p w:rsidR="00057F63" w:rsidRPr="00733F6A" w:rsidRDefault="00057F63" w:rsidP="00057F6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40B38" w:rsidRPr="00733F6A" w:rsidTr="005915C6">
        <w:trPr>
          <w:trHeight w:val="405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5C6" w:rsidRDefault="00140B38" w:rsidP="00140B38">
            <w:pPr>
              <w:rPr>
                <w:b/>
                <w:sz w:val="20"/>
                <w:szCs w:val="20"/>
              </w:rPr>
            </w:pPr>
            <w:r w:rsidRPr="00733F6A">
              <w:rPr>
                <w:b/>
                <w:sz w:val="20"/>
                <w:szCs w:val="20"/>
                <w:u w:val="single"/>
              </w:rPr>
              <w:t>Vacancy Offered:</w:t>
            </w:r>
            <w:r w:rsidRPr="00733F6A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027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33F6A">
              <w:rPr>
                <w:b/>
                <w:sz w:val="20"/>
                <w:szCs w:val="20"/>
              </w:rPr>
              <w:t xml:space="preserve"> Accepted</w:t>
            </w:r>
            <w:r w:rsidR="005915C6">
              <w:rPr>
                <w:b/>
                <w:sz w:val="20"/>
                <w:szCs w:val="20"/>
              </w:rPr>
              <w:tab/>
            </w:r>
            <w:r w:rsidR="005915C6">
              <w:rPr>
                <w:b/>
                <w:sz w:val="20"/>
                <w:szCs w:val="20"/>
              </w:rPr>
              <w:tab/>
            </w:r>
            <w:r w:rsidR="005915C6">
              <w:rPr>
                <w:b/>
                <w:sz w:val="20"/>
                <w:szCs w:val="20"/>
                <w:u w:val="single"/>
              </w:rPr>
              <w:t>Appointment Type:</w:t>
            </w:r>
            <w:r w:rsidR="0088636B" w:rsidRPr="00733F6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01195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6B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33F6A">
              <w:rPr>
                <w:b/>
                <w:sz w:val="20"/>
                <w:szCs w:val="20"/>
              </w:rPr>
              <w:t xml:space="preserve"> Permanent</w:t>
            </w:r>
            <w:r w:rsidR="0088636B"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</w:r>
            <w:r w:rsidR="005915C6">
              <w:rPr>
                <w:b/>
                <w:sz w:val="20"/>
                <w:szCs w:val="20"/>
              </w:rPr>
              <w:t xml:space="preserve">    </w:t>
            </w:r>
            <w:r w:rsidR="005915C6">
              <w:rPr>
                <w:b/>
                <w:sz w:val="20"/>
                <w:szCs w:val="20"/>
                <w:u w:val="single"/>
              </w:rPr>
              <w:t>Appointment Status:</w:t>
            </w:r>
            <w:r w:rsidR="005915C6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52715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C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15C6">
              <w:rPr>
                <w:b/>
                <w:sz w:val="20"/>
                <w:szCs w:val="20"/>
              </w:rPr>
              <w:t xml:space="preserve"> Full-time</w:t>
            </w:r>
            <w:r w:rsidR="0088636B" w:rsidRPr="00733F6A">
              <w:rPr>
                <w:b/>
                <w:sz w:val="20"/>
                <w:szCs w:val="20"/>
              </w:rPr>
              <w:t xml:space="preserve">  </w:t>
            </w:r>
          </w:p>
          <w:p w:rsidR="00140B38" w:rsidRPr="00733F6A" w:rsidRDefault="005915C6" w:rsidP="00140B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9314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38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0B38" w:rsidRPr="00733F6A">
              <w:rPr>
                <w:b/>
                <w:sz w:val="20"/>
                <w:szCs w:val="20"/>
              </w:rPr>
              <w:t xml:space="preserve"> Declined</w:t>
            </w:r>
            <w:r w:rsidR="00140B38" w:rsidRPr="00733F6A">
              <w:rPr>
                <w:b/>
                <w:sz w:val="20"/>
                <w:szCs w:val="20"/>
              </w:rPr>
              <w:tab/>
            </w:r>
            <w:r w:rsidR="00140B38"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  <w:t xml:space="preserve">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8636B" w:rsidRPr="00733F6A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676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6B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0B38" w:rsidRPr="00733F6A">
              <w:rPr>
                <w:b/>
                <w:sz w:val="20"/>
                <w:szCs w:val="20"/>
              </w:rPr>
              <w:t xml:space="preserve"> Job Appointment</w:t>
            </w:r>
            <w:r>
              <w:rPr>
                <w:b/>
                <w:sz w:val="20"/>
                <w:szCs w:val="20"/>
              </w:rPr>
              <w:tab/>
              <w:t xml:space="preserve">                                            </w:t>
            </w:r>
            <w:sdt>
              <w:sdtPr>
                <w:rPr>
                  <w:b/>
                  <w:sz w:val="20"/>
                  <w:szCs w:val="20"/>
                </w:rPr>
                <w:id w:val="1294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Part-time</w:t>
            </w:r>
          </w:p>
          <w:p w:rsidR="00140B38" w:rsidRPr="00733F6A" w:rsidRDefault="00140B38" w:rsidP="00140B38">
            <w:pPr>
              <w:rPr>
                <w:b/>
                <w:sz w:val="20"/>
                <w:szCs w:val="20"/>
              </w:rPr>
            </w:pP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71416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6B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36B" w:rsidRPr="00733F6A">
              <w:rPr>
                <w:b/>
                <w:sz w:val="20"/>
                <w:szCs w:val="20"/>
              </w:rPr>
              <w:t xml:space="preserve"> Failed to Respond</w:t>
            </w:r>
            <w:r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  <w:t xml:space="preserve">  </w:t>
            </w:r>
            <w:r w:rsidR="005915C6">
              <w:rPr>
                <w:b/>
                <w:sz w:val="20"/>
                <w:szCs w:val="20"/>
              </w:rPr>
              <w:t xml:space="preserve">  </w:t>
            </w:r>
            <w:r w:rsidR="0088636B" w:rsidRPr="00733F6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25478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33F6A">
              <w:rPr>
                <w:b/>
                <w:sz w:val="20"/>
                <w:szCs w:val="20"/>
              </w:rPr>
              <w:t xml:space="preserve"> Classified WAE</w:t>
            </w:r>
          </w:p>
          <w:p w:rsidR="00140B38" w:rsidRPr="00733F6A" w:rsidRDefault="00140B38" w:rsidP="005915C6">
            <w:pPr>
              <w:rPr>
                <w:b/>
                <w:sz w:val="20"/>
                <w:szCs w:val="20"/>
              </w:rPr>
            </w:pP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-2678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33F6A">
              <w:rPr>
                <w:b/>
                <w:sz w:val="20"/>
                <w:szCs w:val="20"/>
              </w:rPr>
              <w:t xml:space="preserve"> Detail to Special Duty</w:t>
            </w:r>
          </w:p>
        </w:tc>
      </w:tr>
      <w:tr w:rsidR="00140B38" w:rsidRPr="00733F6A" w:rsidTr="005915C6">
        <w:trPr>
          <w:trHeight w:val="405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4F" w:rsidRDefault="000D154F" w:rsidP="00140B38">
            <w:pPr>
              <w:rPr>
                <w:b/>
                <w:sz w:val="20"/>
                <w:szCs w:val="20"/>
              </w:rPr>
            </w:pPr>
          </w:p>
          <w:p w:rsidR="00140B38" w:rsidRPr="00733F6A" w:rsidRDefault="0088636B" w:rsidP="00140B38">
            <w:pPr>
              <w:rPr>
                <w:b/>
                <w:sz w:val="20"/>
                <w:szCs w:val="20"/>
              </w:rPr>
            </w:pPr>
            <w:r w:rsidRPr="00733F6A">
              <w:rPr>
                <w:b/>
                <w:sz w:val="20"/>
                <w:szCs w:val="20"/>
              </w:rPr>
              <w:t>Unab</w:t>
            </w:r>
            <w:r w:rsidR="007B0024" w:rsidRPr="00733F6A">
              <w:rPr>
                <w:b/>
                <w:sz w:val="20"/>
                <w:szCs w:val="20"/>
              </w:rPr>
              <w:t xml:space="preserve">le to Report to Work Within at Least 14 Days:  </w:t>
            </w:r>
            <w:sdt>
              <w:sdtPr>
                <w:rPr>
                  <w:b/>
                  <w:sz w:val="20"/>
                  <w:szCs w:val="20"/>
                </w:rPr>
                <w:id w:val="2937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024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B0024" w:rsidRPr="00733F6A">
              <w:rPr>
                <w:b/>
                <w:sz w:val="20"/>
                <w:szCs w:val="20"/>
              </w:rPr>
              <w:t xml:space="preserve"> Yes   </w:t>
            </w:r>
            <w:sdt>
              <w:sdtPr>
                <w:rPr>
                  <w:b/>
                  <w:sz w:val="20"/>
                  <w:szCs w:val="20"/>
                </w:rPr>
                <w:id w:val="17369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024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B0024" w:rsidRPr="00733F6A">
              <w:rPr>
                <w:b/>
                <w:sz w:val="20"/>
                <w:szCs w:val="20"/>
              </w:rPr>
              <w:t xml:space="preserve"> No</w:t>
            </w:r>
          </w:p>
        </w:tc>
      </w:tr>
    </w:tbl>
    <w:p w:rsidR="00A90094" w:rsidRPr="00733F6A" w:rsidRDefault="00A90094" w:rsidP="00891F20">
      <w:pPr>
        <w:pStyle w:val="NoSpacing"/>
        <w:jc w:val="both"/>
        <w:rPr>
          <w:b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380"/>
        <w:gridCol w:w="3368"/>
        <w:gridCol w:w="4042"/>
      </w:tblGrid>
      <w:tr w:rsidR="00A90094" w:rsidRPr="00F77478" w:rsidTr="00BB2FD8">
        <w:trPr>
          <w:trHeight w:val="432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5C6" w:rsidRDefault="00A90094" w:rsidP="00812F27">
            <w:pPr>
              <w:jc w:val="center"/>
              <w:rPr>
                <w:b/>
                <w:sz w:val="24"/>
                <w:u w:val="single"/>
              </w:rPr>
            </w:pPr>
            <w:r w:rsidRPr="00057F63">
              <w:rPr>
                <w:b/>
                <w:sz w:val="24"/>
                <w:u w:val="single"/>
              </w:rPr>
              <w:t>Agency Contact Information</w:t>
            </w:r>
          </w:p>
          <w:p w:rsidR="00057F63" w:rsidRPr="00F77478" w:rsidRDefault="00057F63" w:rsidP="00057F63">
            <w:pPr>
              <w:jc w:val="center"/>
              <w:rPr>
                <w:b/>
                <w:u w:val="single"/>
              </w:rPr>
            </w:pPr>
          </w:p>
        </w:tc>
      </w:tr>
      <w:tr w:rsidR="00A90094" w:rsidRPr="00B2476E" w:rsidTr="00812F27">
        <w:trPr>
          <w:trHeight w:val="288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:rsidR="00A90094" w:rsidRPr="00812F27" w:rsidRDefault="007B0024" w:rsidP="007B002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 xml:space="preserve">Name of </w:t>
            </w:r>
            <w:r w:rsidR="00A90094" w:rsidRPr="00812F27">
              <w:rPr>
                <w:b/>
                <w:color w:val="FFFFFF" w:themeColor="background1"/>
                <w:sz w:val="20"/>
                <w:szCs w:val="20"/>
              </w:rPr>
              <w:t>Agency Contact:</w:t>
            </w:r>
          </w:p>
        </w:tc>
      </w:tr>
      <w:tr w:rsidR="00A90094" w:rsidRPr="006E2B2C" w:rsidTr="00BB2FD8">
        <w:trPr>
          <w:trHeight w:val="43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</w:tr>
      <w:tr w:rsidR="00A90094" w:rsidRPr="00B2476E" w:rsidTr="00812F27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:rsidR="00A90094" w:rsidRPr="00812F27" w:rsidRDefault="00A90094" w:rsidP="00BB2FD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Job Title: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:rsidR="00A90094" w:rsidRPr="00812F27" w:rsidRDefault="00812F27" w:rsidP="00BB2FD8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</w:t>
            </w:r>
            <w:r w:rsidR="00A90094" w:rsidRPr="00812F27">
              <w:rPr>
                <w:b/>
                <w:color w:val="FFFFFF" w:themeColor="background1"/>
                <w:sz w:val="20"/>
                <w:szCs w:val="20"/>
              </w:rPr>
              <w:t>mail: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:rsidR="00A90094" w:rsidRPr="00812F27" w:rsidRDefault="00A90094" w:rsidP="00BB2FD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Phone:</w:t>
            </w:r>
          </w:p>
        </w:tc>
      </w:tr>
      <w:tr w:rsidR="00A90094" w:rsidRPr="006E2B2C" w:rsidTr="00BB2FD8">
        <w:trPr>
          <w:trHeight w:val="43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</w:tr>
      <w:tr w:rsidR="00A90094" w:rsidRPr="006E2B2C" w:rsidTr="00BB2FD8">
        <w:trPr>
          <w:trHeight w:val="405"/>
        </w:trPr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</w:tr>
    </w:tbl>
    <w:p w:rsidR="00A90094" w:rsidRDefault="00A90094" w:rsidP="00891F20">
      <w:pPr>
        <w:pStyle w:val="NoSpacing"/>
        <w:jc w:val="both"/>
        <w:rPr>
          <w:b/>
          <w:sz w:val="20"/>
          <w:szCs w:val="20"/>
        </w:rPr>
      </w:pPr>
    </w:p>
    <w:p w:rsidR="000160D3" w:rsidRDefault="00891F20" w:rsidP="00891F20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F77478">
        <w:rPr>
          <w:b/>
          <w:sz w:val="20"/>
          <w:szCs w:val="20"/>
        </w:rPr>
        <w:t xml:space="preserve">Note:  </w:t>
      </w:r>
      <w:r w:rsidR="003D6CB8">
        <w:rPr>
          <w:b/>
          <w:sz w:val="20"/>
          <w:szCs w:val="20"/>
        </w:rPr>
        <w:t>In accordance with SCS Rule 17.25, a person accepting or declining an offer to a temporary appointment from a DPRL shall remain on the list for permanent appointments.</w:t>
      </w:r>
      <w:r w:rsidR="00F37C49">
        <w:rPr>
          <w:b/>
          <w:sz w:val="20"/>
          <w:szCs w:val="20"/>
        </w:rPr>
        <w:t xml:space="preserve"> </w:t>
      </w:r>
      <w:r w:rsidR="004668C8">
        <w:rPr>
          <w:b/>
          <w:sz w:val="20"/>
          <w:szCs w:val="20"/>
        </w:rPr>
        <w:t xml:space="preserve">It is strongly advised that prior to offering an individual appointment via detail to special duty, that agencies consult with their </w:t>
      </w:r>
      <w:r w:rsidR="00F37C49">
        <w:rPr>
          <w:b/>
          <w:sz w:val="20"/>
          <w:szCs w:val="20"/>
        </w:rPr>
        <w:t>Agency Relationship Manager</w:t>
      </w:r>
      <w:r w:rsidR="004668C8">
        <w:rPr>
          <w:b/>
          <w:sz w:val="20"/>
          <w:szCs w:val="20"/>
        </w:rPr>
        <w:t>, as appointment via detail to special duty could potentially require SCS Commission approval (see “Using the Department Preferred Reemployment List” procedure in the HR Handbook for more information).</w:t>
      </w:r>
    </w:p>
    <w:p w:rsidR="006F7B95" w:rsidRDefault="006F7B95" w:rsidP="006E2B2C">
      <w:pPr>
        <w:pStyle w:val="NoSpacing"/>
        <w:rPr>
          <w:b/>
          <w:sz w:val="20"/>
          <w:szCs w:val="20"/>
        </w:rPr>
      </w:pPr>
    </w:p>
    <w:p w:rsidR="006F7B95" w:rsidRDefault="006F7B95" w:rsidP="00891F20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 may be mailed, faxed, or scanned and emailed to your </w:t>
      </w:r>
      <w:r w:rsidR="00F37C49">
        <w:rPr>
          <w:b/>
          <w:sz w:val="20"/>
          <w:szCs w:val="20"/>
        </w:rPr>
        <w:t>Agency Relationship Manager</w:t>
      </w:r>
      <w:r>
        <w:rPr>
          <w:b/>
          <w:sz w:val="20"/>
          <w:szCs w:val="20"/>
        </w:rPr>
        <w:t>; contact information is as follows:</w:t>
      </w:r>
    </w:p>
    <w:p w:rsidR="006F7B95" w:rsidRDefault="006F7B95" w:rsidP="006E2B2C">
      <w:pPr>
        <w:pStyle w:val="NoSpacing"/>
        <w:rPr>
          <w:b/>
          <w:sz w:val="20"/>
          <w:szCs w:val="20"/>
        </w:rPr>
      </w:pPr>
    </w:p>
    <w:p w:rsidR="006F7B95" w:rsidRDefault="004668C8" w:rsidP="003D6CB8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Louisiana</w:t>
      </w:r>
      <w:r w:rsidR="006F7B95">
        <w:rPr>
          <w:b/>
          <w:sz w:val="20"/>
          <w:szCs w:val="20"/>
        </w:rPr>
        <w:t xml:space="preserve"> State Civil Service</w:t>
      </w:r>
    </w:p>
    <w:p w:rsidR="006F7B95" w:rsidRDefault="006F7B95" w:rsidP="003D6CB8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P.O. Box 94111</w:t>
      </w:r>
      <w:r w:rsidR="004668C8">
        <w:rPr>
          <w:b/>
          <w:sz w:val="20"/>
          <w:szCs w:val="20"/>
        </w:rPr>
        <w:t>, Capitol Station</w:t>
      </w:r>
    </w:p>
    <w:p w:rsidR="006F7B95" w:rsidRDefault="009F3498" w:rsidP="0012378A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Baton Rouge, LA 70804-9111</w:t>
      </w:r>
    </w:p>
    <w:p w:rsidR="000E52B6" w:rsidRPr="006E2B2C" w:rsidRDefault="00B443C5" w:rsidP="0012378A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Fax: 225.219.0151</w:t>
      </w:r>
    </w:p>
    <w:sectPr w:rsidR="000E52B6" w:rsidRPr="006E2B2C" w:rsidSect="00A70B27">
      <w:headerReference w:type="default" r:id="rId9"/>
      <w:footerReference w:type="default" r:id="rId10"/>
      <w:pgSz w:w="12240" w:h="15840"/>
      <w:pgMar w:top="270" w:right="720" w:bottom="720" w:left="72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D8" w:rsidRDefault="006B44D8" w:rsidP="00D11A93">
      <w:pPr>
        <w:spacing w:after="0" w:line="240" w:lineRule="auto"/>
      </w:pPr>
      <w:r>
        <w:separator/>
      </w:r>
    </w:p>
  </w:endnote>
  <w:endnote w:type="continuationSeparator" w:id="0">
    <w:p w:rsidR="006B44D8" w:rsidRDefault="006B44D8" w:rsidP="00D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923237"/>
      <w:docPartObj>
        <w:docPartGallery w:val="Page Numbers (Bottom of Page)"/>
        <w:docPartUnique/>
      </w:docPartObj>
    </w:sdtPr>
    <w:sdtEndPr/>
    <w:sdtContent>
      <w:sdt>
        <w:sdtPr>
          <w:id w:val="428095795"/>
          <w:docPartObj>
            <w:docPartGallery w:val="Page Numbers (Top of Page)"/>
            <w:docPartUnique/>
          </w:docPartObj>
        </w:sdtPr>
        <w:sdtEndPr/>
        <w:sdtContent>
          <w:p w:rsidR="006E2B2C" w:rsidRDefault="006E2B2C" w:rsidP="006E2B2C">
            <w:pPr>
              <w:pStyle w:val="Footer"/>
              <w:jc w:val="right"/>
            </w:pPr>
          </w:p>
          <w:p w:rsidR="005550A6" w:rsidRDefault="00BE40E8" w:rsidP="00F612EB">
            <w:pPr>
              <w:pStyle w:val="Footer"/>
              <w:jc w:val="right"/>
            </w:pPr>
          </w:p>
        </w:sdtContent>
      </w:sdt>
    </w:sdtContent>
  </w:sdt>
  <w:p w:rsidR="005550A6" w:rsidRPr="009F6931" w:rsidRDefault="005550A6" w:rsidP="009F69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D8" w:rsidRDefault="006B44D8" w:rsidP="00D11A93">
      <w:pPr>
        <w:spacing w:after="0" w:line="240" w:lineRule="auto"/>
      </w:pPr>
      <w:r>
        <w:separator/>
      </w:r>
    </w:p>
  </w:footnote>
  <w:footnote w:type="continuationSeparator" w:id="0">
    <w:p w:rsidR="006B44D8" w:rsidRDefault="006B44D8" w:rsidP="00D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A6" w:rsidRPr="003447DD" w:rsidRDefault="005550A6">
    <w:pPr>
      <w:pStyle w:val="Header"/>
      <w:rPr>
        <w:sz w:val="20"/>
        <w:szCs w:val="20"/>
      </w:rPr>
    </w:pPr>
    <w:r w:rsidRPr="003447DD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DBC"/>
    <w:multiLevelType w:val="hybridMultilevel"/>
    <w:tmpl w:val="9F3421E2"/>
    <w:lvl w:ilvl="0" w:tplc="59C6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849F2"/>
    <w:multiLevelType w:val="hybridMultilevel"/>
    <w:tmpl w:val="3718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84347"/>
    <w:multiLevelType w:val="hybridMultilevel"/>
    <w:tmpl w:val="B3D22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83B53"/>
    <w:multiLevelType w:val="hybridMultilevel"/>
    <w:tmpl w:val="629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728D5"/>
    <w:multiLevelType w:val="hybridMultilevel"/>
    <w:tmpl w:val="544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20671"/>
    <w:multiLevelType w:val="hybridMultilevel"/>
    <w:tmpl w:val="1474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75"/>
    <w:rsid w:val="000160D3"/>
    <w:rsid w:val="00016C62"/>
    <w:rsid w:val="000218EF"/>
    <w:rsid w:val="000565CC"/>
    <w:rsid w:val="00057F63"/>
    <w:rsid w:val="0006408D"/>
    <w:rsid w:val="000778D9"/>
    <w:rsid w:val="00081D29"/>
    <w:rsid w:val="000B2FDF"/>
    <w:rsid w:val="000D154F"/>
    <w:rsid w:val="000D4F37"/>
    <w:rsid w:val="000E323F"/>
    <w:rsid w:val="000E52B6"/>
    <w:rsid w:val="000F595A"/>
    <w:rsid w:val="00102E73"/>
    <w:rsid w:val="001046C8"/>
    <w:rsid w:val="0012378A"/>
    <w:rsid w:val="00135994"/>
    <w:rsid w:val="00140B38"/>
    <w:rsid w:val="00183AC9"/>
    <w:rsid w:val="00196F14"/>
    <w:rsid w:val="001A0FF3"/>
    <w:rsid w:val="001B612A"/>
    <w:rsid w:val="001B6E28"/>
    <w:rsid w:val="001F2816"/>
    <w:rsid w:val="001F72FC"/>
    <w:rsid w:val="00205F3A"/>
    <w:rsid w:val="002126E9"/>
    <w:rsid w:val="0021452F"/>
    <w:rsid w:val="00217109"/>
    <w:rsid w:val="00217EAB"/>
    <w:rsid w:val="00224C5C"/>
    <w:rsid w:val="00243346"/>
    <w:rsid w:val="00250FF4"/>
    <w:rsid w:val="002566ED"/>
    <w:rsid w:val="00261F96"/>
    <w:rsid w:val="00272F58"/>
    <w:rsid w:val="00280424"/>
    <w:rsid w:val="00282250"/>
    <w:rsid w:val="002B74B1"/>
    <w:rsid w:val="002C4693"/>
    <w:rsid w:val="002C7580"/>
    <w:rsid w:val="002E01FB"/>
    <w:rsid w:val="002F2FF7"/>
    <w:rsid w:val="002F344B"/>
    <w:rsid w:val="00305339"/>
    <w:rsid w:val="0030726B"/>
    <w:rsid w:val="003116CB"/>
    <w:rsid w:val="00311AD7"/>
    <w:rsid w:val="00311DD0"/>
    <w:rsid w:val="0031239C"/>
    <w:rsid w:val="00315163"/>
    <w:rsid w:val="0031756A"/>
    <w:rsid w:val="00321656"/>
    <w:rsid w:val="003352A2"/>
    <w:rsid w:val="00340450"/>
    <w:rsid w:val="003447DD"/>
    <w:rsid w:val="00390901"/>
    <w:rsid w:val="003C64CE"/>
    <w:rsid w:val="003C6E53"/>
    <w:rsid w:val="003D6CB8"/>
    <w:rsid w:val="003F12D3"/>
    <w:rsid w:val="0042271C"/>
    <w:rsid w:val="004607B5"/>
    <w:rsid w:val="004668C8"/>
    <w:rsid w:val="00470A78"/>
    <w:rsid w:val="0047662D"/>
    <w:rsid w:val="0048363C"/>
    <w:rsid w:val="004A25A7"/>
    <w:rsid w:val="004B1956"/>
    <w:rsid w:val="004D7A58"/>
    <w:rsid w:val="00517C10"/>
    <w:rsid w:val="00527EB6"/>
    <w:rsid w:val="00530414"/>
    <w:rsid w:val="00547ED3"/>
    <w:rsid w:val="005550A6"/>
    <w:rsid w:val="00585B77"/>
    <w:rsid w:val="005915C6"/>
    <w:rsid w:val="00591985"/>
    <w:rsid w:val="005A31E3"/>
    <w:rsid w:val="005B0210"/>
    <w:rsid w:val="005B7664"/>
    <w:rsid w:val="005F5E35"/>
    <w:rsid w:val="006002BB"/>
    <w:rsid w:val="0064560D"/>
    <w:rsid w:val="00654F0C"/>
    <w:rsid w:val="00657638"/>
    <w:rsid w:val="00657B53"/>
    <w:rsid w:val="00675677"/>
    <w:rsid w:val="006819F9"/>
    <w:rsid w:val="00685A14"/>
    <w:rsid w:val="00685C06"/>
    <w:rsid w:val="006872C6"/>
    <w:rsid w:val="006942CA"/>
    <w:rsid w:val="006A505C"/>
    <w:rsid w:val="006B44D8"/>
    <w:rsid w:val="006C3C94"/>
    <w:rsid w:val="006D5B3C"/>
    <w:rsid w:val="006E2B2C"/>
    <w:rsid w:val="006E56F5"/>
    <w:rsid w:val="006F7B95"/>
    <w:rsid w:val="007020F5"/>
    <w:rsid w:val="00715460"/>
    <w:rsid w:val="00733F6A"/>
    <w:rsid w:val="00744050"/>
    <w:rsid w:val="00745222"/>
    <w:rsid w:val="00753343"/>
    <w:rsid w:val="00753B35"/>
    <w:rsid w:val="00754A27"/>
    <w:rsid w:val="00760C34"/>
    <w:rsid w:val="00763179"/>
    <w:rsid w:val="0076561E"/>
    <w:rsid w:val="00772743"/>
    <w:rsid w:val="007B0024"/>
    <w:rsid w:val="007C0A62"/>
    <w:rsid w:val="007E1205"/>
    <w:rsid w:val="007E5D47"/>
    <w:rsid w:val="007F4161"/>
    <w:rsid w:val="007F7992"/>
    <w:rsid w:val="00812F27"/>
    <w:rsid w:val="0083599C"/>
    <w:rsid w:val="008632EE"/>
    <w:rsid w:val="00884D13"/>
    <w:rsid w:val="0088636B"/>
    <w:rsid w:val="008905C3"/>
    <w:rsid w:val="00891F20"/>
    <w:rsid w:val="008A073C"/>
    <w:rsid w:val="008A6F13"/>
    <w:rsid w:val="008B31FF"/>
    <w:rsid w:val="008C14AD"/>
    <w:rsid w:val="008C1FDB"/>
    <w:rsid w:val="00912169"/>
    <w:rsid w:val="00912FCD"/>
    <w:rsid w:val="00943311"/>
    <w:rsid w:val="00960970"/>
    <w:rsid w:val="009963C7"/>
    <w:rsid w:val="00997100"/>
    <w:rsid w:val="009976C5"/>
    <w:rsid w:val="009B5654"/>
    <w:rsid w:val="009F2231"/>
    <w:rsid w:val="009F3498"/>
    <w:rsid w:val="009F3920"/>
    <w:rsid w:val="009F6931"/>
    <w:rsid w:val="00A20546"/>
    <w:rsid w:val="00A30024"/>
    <w:rsid w:val="00A4703E"/>
    <w:rsid w:val="00A531E0"/>
    <w:rsid w:val="00A659B4"/>
    <w:rsid w:val="00A65F3C"/>
    <w:rsid w:val="00A70B27"/>
    <w:rsid w:val="00A7748F"/>
    <w:rsid w:val="00A7787F"/>
    <w:rsid w:val="00A90094"/>
    <w:rsid w:val="00A97D26"/>
    <w:rsid w:val="00AA0442"/>
    <w:rsid w:val="00AB0445"/>
    <w:rsid w:val="00AC0136"/>
    <w:rsid w:val="00AD2E17"/>
    <w:rsid w:val="00AE2950"/>
    <w:rsid w:val="00AE3C36"/>
    <w:rsid w:val="00AF2F33"/>
    <w:rsid w:val="00AF4F38"/>
    <w:rsid w:val="00AF5E4C"/>
    <w:rsid w:val="00B16697"/>
    <w:rsid w:val="00B2476E"/>
    <w:rsid w:val="00B26494"/>
    <w:rsid w:val="00B375B9"/>
    <w:rsid w:val="00B443C5"/>
    <w:rsid w:val="00B6683C"/>
    <w:rsid w:val="00B856FB"/>
    <w:rsid w:val="00B8632C"/>
    <w:rsid w:val="00BD0776"/>
    <w:rsid w:val="00BE38F3"/>
    <w:rsid w:val="00C16A32"/>
    <w:rsid w:val="00C21894"/>
    <w:rsid w:val="00C368CF"/>
    <w:rsid w:val="00C54C4B"/>
    <w:rsid w:val="00C6558A"/>
    <w:rsid w:val="00C803CB"/>
    <w:rsid w:val="00C93E89"/>
    <w:rsid w:val="00C951E1"/>
    <w:rsid w:val="00CA03A3"/>
    <w:rsid w:val="00CC3586"/>
    <w:rsid w:val="00CE0D04"/>
    <w:rsid w:val="00D11A93"/>
    <w:rsid w:val="00D3238D"/>
    <w:rsid w:val="00D35B38"/>
    <w:rsid w:val="00D53931"/>
    <w:rsid w:val="00D659B6"/>
    <w:rsid w:val="00D82945"/>
    <w:rsid w:val="00D96BB4"/>
    <w:rsid w:val="00DB0E10"/>
    <w:rsid w:val="00DD2805"/>
    <w:rsid w:val="00DE02DF"/>
    <w:rsid w:val="00DE06B9"/>
    <w:rsid w:val="00DF0F88"/>
    <w:rsid w:val="00DF134A"/>
    <w:rsid w:val="00E33675"/>
    <w:rsid w:val="00E55F5B"/>
    <w:rsid w:val="00E73AB4"/>
    <w:rsid w:val="00E831F2"/>
    <w:rsid w:val="00E85E0D"/>
    <w:rsid w:val="00E86634"/>
    <w:rsid w:val="00EC66D4"/>
    <w:rsid w:val="00ED4ED7"/>
    <w:rsid w:val="00EF1E23"/>
    <w:rsid w:val="00EF2750"/>
    <w:rsid w:val="00EF6A21"/>
    <w:rsid w:val="00F0282B"/>
    <w:rsid w:val="00F13152"/>
    <w:rsid w:val="00F17D97"/>
    <w:rsid w:val="00F234A6"/>
    <w:rsid w:val="00F30A44"/>
    <w:rsid w:val="00F37C49"/>
    <w:rsid w:val="00F612EB"/>
    <w:rsid w:val="00F6619C"/>
    <w:rsid w:val="00F77478"/>
    <w:rsid w:val="00F92D59"/>
    <w:rsid w:val="00FB3E5F"/>
    <w:rsid w:val="00FC0E64"/>
    <w:rsid w:val="00FC3133"/>
    <w:rsid w:val="00FE0528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266BDE"/>
  <w15:docId w15:val="{3E8559F0-D7A3-40A4-BE2A-7FE1105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550A6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7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93"/>
  </w:style>
  <w:style w:type="paragraph" w:styleId="Footer">
    <w:name w:val="footer"/>
    <w:basedOn w:val="Normal"/>
    <w:link w:val="Foot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93"/>
  </w:style>
  <w:style w:type="paragraph" w:styleId="BalloonText">
    <w:name w:val="Balloon Text"/>
    <w:basedOn w:val="Normal"/>
    <w:link w:val="BalloonTextChar"/>
    <w:uiPriority w:val="99"/>
    <w:semiHidden/>
    <w:unhideWhenUsed/>
    <w:rsid w:val="00D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5163"/>
    <w:pPr>
      <w:spacing w:after="0" w:line="240" w:lineRule="auto"/>
    </w:pPr>
  </w:style>
  <w:style w:type="table" w:styleId="MediumList1-Accent6">
    <w:name w:val="Medium List 1 Accent 6"/>
    <w:basedOn w:val="TableNormal"/>
    <w:uiPriority w:val="65"/>
    <w:rsid w:val="008359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F30A44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5550A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FC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B0BC-9EB0-4A42-9D4D-EC372792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Lindsay Ruiz de Chavez</cp:lastModifiedBy>
  <cp:revision>2</cp:revision>
  <cp:lastPrinted>2017-10-23T15:03:00Z</cp:lastPrinted>
  <dcterms:created xsi:type="dcterms:W3CDTF">2019-04-10T21:11:00Z</dcterms:created>
  <dcterms:modified xsi:type="dcterms:W3CDTF">2019-04-10T21:11:00Z</dcterms:modified>
</cp:coreProperties>
</file>